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E7D13" w14:textId="796D9F4A" w:rsidR="00C31ED1" w:rsidRDefault="00DA1228" w:rsidP="009B7E5B">
      <w:pPr>
        <w:pStyle w:val="Heading1"/>
        <w:rPr>
          <w:b/>
        </w:rPr>
      </w:pPr>
      <w:r>
        <w:rPr>
          <w:b/>
        </w:rPr>
        <w:t>Lesson: The Basics of Tangent Lines for Space Curves</w:t>
      </w:r>
    </w:p>
    <w:p w14:paraId="6E197F71" w14:textId="17336ADD" w:rsidR="00DA1228" w:rsidRDefault="00DA1228" w:rsidP="009B7E5B">
      <w:pPr>
        <w:rPr>
          <w:bCs/>
        </w:rPr>
      </w:pPr>
      <w:r>
        <w:rPr>
          <w:bCs/>
        </w:rPr>
        <w:t>Write out what is reviewed in the beginning of the video.</w:t>
      </w:r>
    </w:p>
    <w:p w14:paraId="0D802E78" w14:textId="77777777" w:rsidR="00DA1228" w:rsidRDefault="00DA1228" w:rsidP="009B7E5B">
      <w:pPr>
        <w:rPr>
          <w:bCs/>
        </w:rPr>
      </w:pPr>
    </w:p>
    <w:p w14:paraId="10141D5D" w14:textId="77777777" w:rsidR="00DA1228" w:rsidRDefault="00DA1228" w:rsidP="009B7E5B">
      <w:pPr>
        <w:rPr>
          <w:bCs/>
        </w:rPr>
      </w:pPr>
    </w:p>
    <w:p w14:paraId="02C2882E" w14:textId="77777777" w:rsidR="00DA1228" w:rsidRDefault="00DA1228" w:rsidP="009B7E5B">
      <w:pPr>
        <w:rPr>
          <w:bCs/>
        </w:rPr>
      </w:pPr>
    </w:p>
    <w:p w14:paraId="1D4E2770" w14:textId="77777777" w:rsidR="00DA1228" w:rsidRDefault="00DA1228" w:rsidP="009B7E5B">
      <w:pPr>
        <w:rPr>
          <w:bCs/>
        </w:rPr>
      </w:pPr>
    </w:p>
    <w:p w14:paraId="26CE2019" w14:textId="77777777" w:rsidR="00DA1228" w:rsidRDefault="00DA1228" w:rsidP="009B7E5B">
      <w:pPr>
        <w:rPr>
          <w:bCs/>
        </w:rPr>
      </w:pPr>
    </w:p>
    <w:p w14:paraId="6BAECDDF" w14:textId="77777777" w:rsidR="00DA1228" w:rsidRDefault="00DA1228" w:rsidP="009B7E5B">
      <w:pPr>
        <w:rPr>
          <w:bCs/>
        </w:rPr>
      </w:pPr>
    </w:p>
    <w:p w14:paraId="67BD0E25" w14:textId="77777777" w:rsidR="00DA1228" w:rsidRDefault="00DA1228" w:rsidP="009B7E5B">
      <w:pPr>
        <w:rPr>
          <w:bCs/>
        </w:rPr>
      </w:pPr>
    </w:p>
    <w:p w14:paraId="26DD500F" w14:textId="77777777" w:rsidR="00DA1228" w:rsidRDefault="00DA1228" w:rsidP="009B7E5B">
      <w:pPr>
        <w:rPr>
          <w:bCs/>
        </w:rPr>
      </w:pPr>
    </w:p>
    <w:p w14:paraId="43B0BDFB" w14:textId="77777777" w:rsidR="00DA1228" w:rsidRDefault="00DA1228" w:rsidP="009B7E5B">
      <w:pPr>
        <w:rPr>
          <w:bCs/>
        </w:rPr>
      </w:pPr>
    </w:p>
    <w:p w14:paraId="1C3B104C" w14:textId="72A94303" w:rsidR="00DA1228" w:rsidRPr="00DA1228" w:rsidRDefault="00DA1228" w:rsidP="009B7E5B">
      <w:pPr>
        <w:rPr>
          <w:rFonts w:eastAsiaTheme="minorEastAsia"/>
          <w:bCs/>
        </w:rPr>
      </w:pPr>
      <w:r>
        <w:rPr>
          <w:bCs/>
        </w:rPr>
        <w:t xml:space="preserve">Show how to find the tangent line for </w:t>
      </w:r>
      <m:oMath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j</m:t>
            </m:r>
          </m:e>
        </m:acc>
        <m:r>
          <w:rPr>
            <w:rFonts w:ascii="Cambria Math" w:hAnsi="Cambria Math"/>
          </w:rPr>
          <m:t>+(t)</m:t>
        </m:r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>
        <w:rPr>
          <w:rFonts w:eastAsiaTheme="minorEastAsia"/>
          <w:bCs/>
        </w:rPr>
        <w:t xml:space="preserve"> at </w:t>
      </w:r>
      <m:oMath>
        <m:r>
          <w:rPr>
            <w:rFonts w:ascii="Cambria Math" w:eastAsiaTheme="minorEastAsia" w:hAnsi="Cambria Math"/>
          </w:rPr>
          <m:t>t=0</m:t>
        </m:r>
      </m:oMath>
    </w:p>
    <w:sectPr w:rsidR="00DA1228" w:rsidRPr="00DA122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1C78" w14:textId="77777777" w:rsidR="005268A8" w:rsidRDefault="005268A8" w:rsidP="002B1E9C">
      <w:pPr>
        <w:spacing w:after="0" w:line="240" w:lineRule="auto"/>
      </w:pPr>
      <w:r>
        <w:separator/>
      </w:r>
    </w:p>
  </w:endnote>
  <w:endnote w:type="continuationSeparator" w:id="0">
    <w:p w14:paraId="11F20B3D" w14:textId="77777777" w:rsidR="005268A8" w:rsidRDefault="005268A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3E6DC" w14:textId="77777777" w:rsidR="005268A8" w:rsidRDefault="005268A8" w:rsidP="002B1E9C">
      <w:pPr>
        <w:spacing w:after="0" w:line="240" w:lineRule="auto"/>
      </w:pPr>
      <w:r>
        <w:separator/>
      </w:r>
    </w:p>
  </w:footnote>
  <w:footnote w:type="continuationSeparator" w:id="0">
    <w:p w14:paraId="4E45EFE9" w14:textId="77777777" w:rsidR="005268A8" w:rsidRDefault="005268A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46C4"/>
    <w:rsid w:val="004663D9"/>
    <w:rsid w:val="004D2F9A"/>
    <w:rsid w:val="004D36C8"/>
    <w:rsid w:val="004E5E1A"/>
    <w:rsid w:val="00510691"/>
    <w:rsid w:val="00515B7C"/>
    <w:rsid w:val="005268A8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A1228"/>
    <w:rsid w:val="00DD6E6B"/>
    <w:rsid w:val="00E22268"/>
    <w:rsid w:val="00E3118F"/>
    <w:rsid w:val="00E33FD2"/>
    <w:rsid w:val="00E616B7"/>
    <w:rsid w:val="00E7171F"/>
    <w:rsid w:val="00EA2C9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Basics of Tangent Lines for Space Curves</dc:title>
  <dc:subject/>
  <dc:creator>jenniferanne.hill@gmail.com</dc:creator>
  <cp:keywords/>
  <dc:description/>
  <cp:lastModifiedBy>Hill, Jen</cp:lastModifiedBy>
  <cp:revision>2</cp:revision>
  <cp:lastPrinted>2025-09-22T19:36:00Z</cp:lastPrinted>
  <dcterms:created xsi:type="dcterms:W3CDTF">2025-09-22T20:18:00Z</dcterms:created>
  <dcterms:modified xsi:type="dcterms:W3CDTF">2025-09-22T20:18:00Z</dcterms:modified>
  <dc:language>en-US</dc:language>
</cp:coreProperties>
</file>